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D7F84" w14:textId="77777777" w:rsidR="00B15509" w:rsidRPr="00372A08" w:rsidRDefault="00B15509" w:rsidP="00372A08">
      <w:pPr>
        <w:spacing w:before="240" w:line="360" w:lineRule="auto"/>
        <w:jc w:val="center"/>
        <w:rPr>
          <w:rFonts w:ascii="Arial" w:hAnsi="Arial" w:cs="Arial"/>
          <w:b/>
          <w:bCs/>
        </w:rPr>
      </w:pPr>
      <w:r w:rsidRPr="00372A08">
        <w:rPr>
          <w:rFonts w:ascii="Arial" w:hAnsi="Arial" w:cs="Arial"/>
          <w:b/>
          <w:bCs/>
        </w:rPr>
        <w:t>REIVINDICAÇÕES</w:t>
      </w:r>
    </w:p>
    <w:p w14:paraId="3501E743" w14:textId="77777777" w:rsidR="00B15509" w:rsidRDefault="00B15509" w:rsidP="00C1674D">
      <w:pPr>
        <w:spacing w:before="240" w:line="360" w:lineRule="auto"/>
        <w:jc w:val="both"/>
        <w:rPr>
          <w:rFonts w:ascii="Arial" w:hAnsi="Arial" w:cs="Arial"/>
        </w:rPr>
      </w:pPr>
    </w:p>
    <w:p w14:paraId="2511B5EE" w14:textId="77777777" w:rsidR="002C0E3B" w:rsidRPr="00406A8B" w:rsidRDefault="00785FE7" w:rsidP="00705D36">
      <w:pPr>
        <w:numPr>
          <w:ilvl w:val="0"/>
          <w:numId w:val="9"/>
        </w:numPr>
        <w:tabs>
          <w:tab w:val="clear" w:pos="720"/>
          <w:tab w:val="num" w:pos="0"/>
        </w:tabs>
        <w:spacing w:before="240" w:after="240" w:line="360" w:lineRule="auto"/>
        <w:ind w:left="0" w:firstLine="0"/>
        <w:jc w:val="both"/>
        <w:rPr>
          <w:rFonts w:ascii="Arial" w:hAnsi="Arial" w:cs="Arial"/>
          <w:color w:val="999999"/>
        </w:rPr>
      </w:pPr>
      <w:r w:rsidRPr="00406A8B">
        <w:rPr>
          <w:rFonts w:ascii="Arial" w:hAnsi="Arial" w:cs="Arial"/>
          <w:color w:val="999999"/>
        </w:rPr>
        <w:t xml:space="preserve">Escreva </w:t>
      </w:r>
      <w:r w:rsidR="000D542C" w:rsidRPr="00406A8B">
        <w:rPr>
          <w:rFonts w:ascii="Arial" w:hAnsi="Arial" w:cs="Arial"/>
          <w:color w:val="999999"/>
        </w:rPr>
        <w:t xml:space="preserve">aqui </w:t>
      </w:r>
      <w:r w:rsidRPr="00406A8B">
        <w:rPr>
          <w:rFonts w:ascii="Arial" w:hAnsi="Arial" w:cs="Arial"/>
          <w:color w:val="999999"/>
        </w:rPr>
        <w:t xml:space="preserve">sua reivindicação </w:t>
      </w:r>
      <w:r w:rsidR="00132CAD" w:rsidRPr="00406A8B">
        <w:rPr>
          <w:rFonts w:ascii="Arial" w:hAnsi="Arial" w:cs="Arial"/>
          <w:color w:val="999999"/>
        </w:rPr>
        <w:t xml:space="preserve">independente </w:t>
      </w:r>
      <w:r w:rsidRPr="00406A8B">
        <w:rPr>
          <w:rFonts w:ascii="Arial" w:hAnsi="Arial" w:cs="Arial"/>
          <w:color w:val="999999"/>
        </w:rPr>
        <w:t>principal</w:t>
      </w:r>
      <w:r w:rsidR="00710F06" w:rsidRPr="00406A8B">
        <w:rPr>
          <w:rFonts w:ascii="Arial" w:hAnsi="Arial" w:cs="Arial"/>
          <w:color w:val="999999"/>
        </w:rPr>
        <w:t xml:space="preserve"> e única</w:t>
      </w:r>
      <w:r w:rsidRPr="00406A8B">
        <w:rPr>
          <w:rFonts w:ascii="Arial" w:hAnsi="Arial" w:cs="Arial"/>
          <w:color w:val="999999"/>
        </w:rPr>
        <w:t xml:space="preserve">. Nela precisam constar </w:t>
      </w:r>
      <w:r w:rsidR="00642961" w:rsidRPr="00406A8B">
        <w:rPr>
          <w:rFonts w:ascii="Arial" w:hAnsi="Arial" w:cs="Arial"/>
          <w:color w:val="999999"/>
        </w:rPr>
        <w:t>a</w:t>
      </w:r>
      <w:r w:rsidRPr="00406A8B">
        <w:rPr>
          <w:rFonts w:ascii="Arial" w:hAnsi="Arial" w:cs="Arial"/>
          <w:color w:val="999999"/>
        </w:rPr>
        <w:t xml:space="preserve">s </w:t>
      </w:r>
      <w:r w:rsidR="00642961" w:rsidRPr="00406A8B">
        <w:rPr>
          <w:rFonts w:ascii="Arial" w:hAnsi="Arial" w:cs="Arial"/>
          <w:color w:val="999999"/>
        </w:rPr>
        <w:t xml:space="preserve">características </w:t>
      </w:r>
      <w:r w:rsidRPr="00406A8B">
        <w:rPr>
          <w:rFonts w:ascii="Arial" w:hAnsi="Arial" w:cs="Arial"/>
          <w:color w:val="999999"/>
          <w:u w:val="single"/>
        </w:rPr>
        <w:t>essenciais</w:t>
      </w:r>
      <w:r w:rsidRPr="00406A8B">
        <w:rPr>
          <w:rFonts w:ascii="Arial" w:hAnsi="Arial" w:cs="Arial"/>
          <w:color w:val="999999"/>
        </w:rPr>
        <w:t xml:space="preserve"> </w:t>
      </w:r>
      <w:r w:rsidR="00230387" w:rsidRPr="00406A8B">
        <w:rPr>
          <w:rFonts w:ascii="Arial" w:hAnsi="Arial" w:cs="Arial"/>
          <w:color w:val="999999"/>
        </w:rPr>
        <w:t>d</w:t>
      </w:r>
      <w:r w:rsidR="00710F06" w:rsidRPr="00406A8B">
        <w:rPr>
          <w:rFonts w:ascii="Arial" w:hAnsi="Arial" w:cs="Arial"/>
          <w:color w:val="999999"/>
        </w:rPr>
        <w:t>o seu modelo de utilidade</w:t>
      </w:r>
      <w:r w:rsidRPr="00406A8B">
        <w:rPr>
          <w:rFonts w:ascii="Arial" w:hAnsi="Arial" w:cs="Arial"/>
          <w:color w:val="999999"/>
        </w:rPr>
        <w:t>.</w:t>
      </w:r>
      <w:r w:rsidR="00132CAD" w:rsidRPr="00406A8B">
        <w:rPr>
          <w:rFonts w:ascii="Arial" w:hAnsi="Arial" w:cs="Arial"/>
          <w:color w:val="999999"/>
        </w:rPr>
        <w:t xml:space="preserve"> Em uma reivindicação independente</w:t>
      </w:r>
      <w:r w:rsidR="005D1FED" w:rsidRPr="00406A8B">
        <w:rPr>
          <w:rFonts w:ascii="Arial" w:hAnsi="Arial" w:cs="Arial"/>
          <w:color w:val="999999"/>
        </w:rPr>
        <w:t>,</w:t>
      </w:r>
      <w:r w:rsidR="00132CAD" w:rsidRPr="00406A8B">
        <w:rPr>
          <w:rFonts w:ascii="Arial" w:hAnsi="Arial" w:cs="Arial"/>
          <w:color w:val="999999"/>
        </w:rPr>
        <w:t xml:space="preserve"> o </w:t>
      </w:r>
      <w:r w:rsidR="00A062A5" w:rsidRPr="00406A8B">
        <w:rPr>
          <w:rFonts w:ascii="Arial" w:hAnsi="Arial" w:cs="Arial"/>
          <w:color w:val="999999"/>
        </w:rPr>
        <w:t xml:space="preserve">formato que você deve utilizar </w:t>
      </w:r>
      <w:r w:rsidR="00A14D9B" w:rsidRPr="00406A8B">
        <w:rPr>
          <w:rFonts w:ascii="Arial" w:hAnsi="Arial" w:cs="Arial"/>
          <w:color w:val="999999"/>
        </w:rPr>
        <w:t xml:space="preserve">é </w:t>
      </w:r>
      <w:r w:rsidR="00A062A5" w:rsidRPr="00406A8B">
        <w:rPr>
          <w:rFonts w:ascii="Arial" w:hAnsi="Arial" w:cs="Arial"/>
          <w:color w:val="999999"/>
        </w:rPr>
        <w:t>sempre: Pr</w:t>
      </w:r>
      <w:r w:rsidR="000F0FBF" w:rsidRPr="00406A8B">
        <w:rPr>
          <w:rFonts w:ascii="Arial" w:hAnsi="Arial" w:cs="Arial"/>
          <w:color w:val="999999"/>
        </w:rPr>
        <w:t>eâ</w:t>
      </w:r>
      <w:r w:rsidR="00A062A5" w:rsidRPr="00406A8B">
        <w:rPr>
          <w:rFonts w:ascii="Arial" w:hAnsi="Arial" w:cs="Arial"/>
          <w:color w:val="999999"/>
        </w:rPr>
        <w:t xml:space="preserve">mbulo + Expressão “caracterizado por” + </w:t>
      </w:r>
      <w:r w:rsidR="00AD4BEF" w:rsidRPr="00406A8B">
        <w:rPr>
          <w:rFonts w:ascii="Arial" w:hAnsi="Arial" w:cs="Arial"/>
          <w:color w:val="999999"/>
        </w:rPr>
        <w:t>M</w:t>
      </w:r>
      <w:r w:rsidR="00A062A5" w:rsidRPr="00406A8B">
        <w:rPr>
          <w:rFonts w:ascii="Arial" w:hAnsi="Arial" w:cs="Arial"/>
          <w:color w:val="999999"/>
        </w:rPr>
        <w:t xml:space="preserve">atéria </w:t>
      </w:r>
      <w:r w:rsidR="00AD4BEF" w:rsidRPr="00406A8B">
        <w:rPr>
          <w:rFonts w:ascii="Arial" w:hAnsi="Arial" w:cs="Arial"/>
          <w:color w:val="999999"/>
        </w:rPr>
        <w:t>P</w:t>
      </w:r>
      <w:r w:rsidR="00A062A5" w:rsidRPr="00406A8B">
        <w:rPr>
          <w:rFonts w:ascii="Arial" w:hAnsi="Arial" w:cs="Arial"/>
          <w:color w:val="999999"/>
        </w:rPr>
        <w:t xml:space="preserve">leiteada. </w:t>
      </w:r>
      <w:r w:rsidR="00406A8B" w:rsidRPr="00406A8B">
        <w:rPr>
          <w:rFonts w:ascii="Arial" w:hAnsi="Arial" w:cs="Arial"/>
          <w:color w:val="999999"/>
        </w:rPr>
        <w:t xml:space="preserve">O preâmbulo indica as características genéricas dela; </w:t>
      </w:r>
      <w:r w:rsidR="0061664D" w:rsidRPr="00BB58AD">
        <w:rPr>
          <w:rFonts w:ascii="Arial" w:hAnsi="Arial" w:cs="Arial"/>
          <w:color w:val="999999"/>
        </w:rPr>
        <w:t xml:space="preserve">quando necessário, o preâmbulo deve explicitar </w:t>
      </w:r>
      <w:r w:rsidR="0061664D">
        <w:rPr>
          <w:rFonts w:ascii="Arial" w:hAnsi="Arial" w:cs="Arial"/>
          <w:color w:val="999999"/>
        </w:rPr>
        <w:t xml:space="preserve">as </w:t>
      </w:r>
      <w:r w:rsidR="0061664D" w:rsidRPr="00BB58AD">
        <w:rPr>
          <w:rFonts w:ascii="Arial" w:hAnsi="Arial" w:cs="Arial"/>
          <w:color w:val="999999"/>
        </w:rPr>
        <w:t xml:space="preserve">características </w:t>
      </w:r>
      <w:r w:rsidR="00F4706A">
        <w:rPr>
          <w:rFonts w:ascii="Arial" w:hAnsi="Arial" w:cs="Arial"/>
          <w:color w:val="999999"/>
        </w:rPr>
        <w:t xml:space="preserve">indispensáveis à construção e definição do modelo </w:t>
      </w:r>
      <w:r w:rsidR="0061664D" w:rsidRPr="00BB58AD">
        <w:rPr>
          <w:rFonts w:ascii="Arial" w:hAnsi="Arial" w:cs="Arial"/>
          <w:color w:val="999999"/>
        </w:rPr>
        <w:t>já compreendidas no estado da técnica (</w:t>
      </w:r>
      <w:r w:rsidR="0061664D">
        <w:rPr>
          <w:rFonts w:ascii="Arial" w:hAnsi="Arial" w:cs="Arial"/>
          <w:color w:val="999999"/>
        </w:rPr>
        <w:t>vide</w:t>
      </w:r>
      <w:r w:rsidR="0061664D" w:rsidRPr="00BB58AD">
        <w:rPr>
          <w:rFonts w:ascii="Arial" w:hAnsi="Arial" w:cs="Arial"/>
          <w:color w:val="999999"/>
        </w:rPr>
        <w:t xml:space="preserve"> </w:t>
      </w:r>
      <w:hyperlink r:id="rId8" w:history="1">
        <w:r w:rsidR="0061664D" w:rsidRPr="00647987">
          <w:rPr>
            <w:rStyle w:val="Hyperlink"/>
            <w:rFonts w:ascii="Arial" w:hAnsi="Arial" w:cs="Arial"/>
          </w:rPr>
          <w:t>Instrução Normativa n° 30</w:t>
        </w:r>
        <w:r w:rsidR="0074466B" w:rsidRPr="00647987">
          <w:rPr>
            <w:rStyle w:val="Hyperlink"/>
            <w:rFonts w:ascii="Arial" w:hAnsi="Arial" w:cs="Arial"/>
          </w:rPr>
          <w:t>/2013</w:t>
        </w:r>
      </w:hyperlink>
      <w:r w:rsidR="0061664D" w:rsidRPr="00BB58AD">
        <w:rPr>
          <w:rFonts w:ascii="Arial" w:hAnsi="Arial" w:cs="Arial"/>
          <w:color w:val="999999"/>
        </w:rPr>
        <w:t xml:space="preserve">, artigo </w:t>
      </w:r>
      <w:r w:rsidR="0061664D">
        <w:rPr>
          <w:rFonts w:ascii="Arial" w:hAnsi="Arial" w:cs="Arial"/>
          <w:color w:val="999999"/>
        </w:rPr>
        <w:t>13, inciso V</w:t>
      </w:r>
      <w:r w:rsidR="0061664D" w:rsidRPr="00BB58AD">
        <w:rPr>
          <w:rFonts w:ascii="Arial" w:hAnsi="Arial" w:cs="Arial"/>
          <w:color w:val="999999"/>
        </w:rPr>
        <w:t>)</w:t>
      </w:r>
      <w:r w:rsidR="0061664D">
        <w:rPr>
          <w:rFonts w:ascii="Arial" w:hAnsi="Arial" w:cs="Arial"/>
          <w:color w:val="999999"/>
        </w:rPr>
        <w:t>. A</w:t>
      </w:r>
      <w:r w:rsidR="00406A8B" w:rsidRPr="00406A8B">
        <w:rPr>
          <w:rFonts w:ascii="Arial" w:hAnsi="Arial" w:cs="Arial"/>
          <w:color w:val="999999"/>
        </w:rPr>
        <w:t xml:space="preserve"> matéria pleiteada é justamente a essência do seu modelo, o que você quer proteger por meio de uma patente.</w:t>
      </w:r>
      <w:r w:rsidR="005D1FED" w:rsidRPr="00406A8B">
        <w:rPr>
          <w:rFonts w:ascii="Arial" w:hAnsi="Arial" w:cs="Arial"/>
          <w:color w:val="999999"/>
        </w:rPr>
        <w:t xml:space="preserve"> </w:t>
      </w:r>
      <w:r w:rsidR="00D27BCF" w:rsidRPr="00406A8B">
        <w:rPr>
          <w:rFonts w:ascii="Arial" w:hAnsi="Arial" w:cs="Arial"/>
          <w:color w:val="999999"/>
        </w:rPr>
        <w:t>Por fim, s</w:t>
      </w:r>
      <w:r w:rsidR="007F3079" w:rsidRPr="00406A8B">
        <w:rPr>
          <w:rFonts w:ascii="Arial" w:hAnsi="Arial" w:cs="Arial"/>
          <w:color w:val="999999"/>
        </w:rPr>
        <w:t>aiba que</w:t>
      </w:r>
      <w:r w:rsidR="00D27BCF" w:rsidRPr="00406A8B">
        <w:rPr>
          <w:rFonts w:ascii="Arial" w:hAnsi="Arial" w:cs="Arial"/>
          <w:color w:val="999999"/>
        </w:rPr>
        <w:t xml:space="preserve"> cada reivindicação deve ser redigida ser interrupção por pontos, ou seja, deve ter um </w:t>
      </w:r>
      <w:r w:rsidR="008467F2" w:rsidRPr="00406A8B">
        <w:rPr>
          <w:rFonts w:ascii="Arial" w:hAnsi="Arial" w:cs="Arial"/>
          <w:color w:val="999999"/>
        </w:rPr>
        <w:t>único ponto final (</w:t>
      </w:r>
      <w:r w:rsidR="007508FF">
        <w:rPr>
          <w:rFonts w:ascii="Arial" w:hAnsi="Arial" w:cs="Arial"/>
          <w:color w:val="999999"/>
        </w:rPr>
        <w:t>vide</w:t>
      </w:r>
      <w:r w:rsidR="000A2090" w:rsidRPr="00406A8B">
        <w:rPr>
          <w:rFonts w:ascii="Arial" w:hAnsi="Arial" w:cs="Arial"/>
          <w:color w:val="999999"/>
        </w:rPr>
        <w:t xml:space="preserve"> </w:t>
      </w:r>
      <w:hyperlink r:id="rId9" w:history="1">
        <w:r w:rsidR="00C81858" w:rsidRPr="00647987">
          <w:rPr>
            <w:rStyle w:val="Hyperlink"/>
            <w:rFonts w:ascii="Arial" w:hAnsi="Arial" w:cs="Arial"/>
          </w:rPr>
          <w:t>Instrução Normativa n° 30</w:t>
        </w:r>
        <w:r w:rsidR="0074466B" w:rsidRPr="00647987">
          <w:rPr>
            <w:rStyle w:val="Hyperlink"/>
            <w:rFonts w:ascii="Arial" w:hAnsi="Arial" w:cs="Arial"/>
          </w:rPr>
          <w:t>/2013</w:t>
        </w:r>
      </w:hyperlink>
      <w:r w:rsidR="00D27BCF" w:rsidRPr="00406A8B">
        <w:rPr>
          <w:rFonts w:ascii="Arial" w:hAnsi="Arial" w:cs="Arial"/>
          <w:color w:val="999999"/>
        </w:rPr>
        <w:t>, artigo</w:t>
      </w:r>
      <w:r w:rsidR="008467F2" w:rsidRPr="00406A8B">
        <w:rPr>
          <w:rFonts w:ascii="Arial" w:hAnsi="Arial" w:cs="Arial"/>
          <w:color w:val="999999"/>
        </w:rPr>
        <w:t xml:space="preserve"> </w:t>
      </w:r>
      <w:r w:rsidR="001A3982">
        <w:rPr>
          <w:rFonts w:ascii="Arial" w:hAnsi="Arial" w:cs="Arial"/>
          <w:color w:val="999999"/>
        </w:rPr>
        <w:t>13</w:t>
      </w:r>
      <w:r w:rsidR="00833ED5">
        <w:rPr>
          <w:rFonts w:ascii="Arial" w:hAnsi="Arial" w:cs="Arial"/>
          <w:color w:val="999999"/>
        </w:rPr>
        <w:t>, inciso VIII</w:t>
      </w:r>
      <w:r w:rsidR="00D27BCF" w:rsidRPr="00406A8B">
        <w:rPr>
          <w:rFonts w:ascii="Arial" w:hAnsi="Arial" w:cs="Arial"/>
          <w:color w:val="999999"/>
        </w:rPr>
        <w:t>).</w:t>
      </w:r>
    </w:p>
    <w:p w14:paraId="337D34F7" w14:textId="77777777" w:rsidR="00F26B01" w:rsidRDefault="00266B11" w:rsidP="00705D36">
      <w:pPr>
        <w:numPr>
          <w:ilvl w:val="0"/>
          <w:numId w:val="9"/>
        </w:numPr>
        <w:tabs>
          <w:tab w:val="clear" w:pos="720"/>
          <w:tab w:val="num" w:pos="0"/>
        </w:tabs>
        <w:spacing w:before="240" w:after="240" w:line="360" w:lineRule="auto"/>
        <w:ind w:left="0" w:firstLine="0"/>
        <w:jc w:val="both"/>
        <w:rPr>
          <w:rFonts w:ascii="Arial" w:hAnsi="Arial" w:cs="Arial"/>
          <w:color w:val="999999"/>
        </w:rPr>
      </w:pPr>
      <w:r w:rsidRPr="00A97DA8">
        <w:rPr>
          <w:rFonts w:ascii="Arial" w:hAnsi="Arial" w:cs="Arial"/>
          <w:color w:val="999999"/>
        </w:rPr>
        <w:t>Escreva aqui</w:t>
      </w:r>
      <w:r w:rsidR="00691017">
        <w:rPr>
          <w:rFonts w:ascii="Arial" w:hAnsi="Arial" w:cs="Arial"/>
          <w:color w:val="999999"/>
        </w:rPr>
        <w:t>, caso necessário,</w:t>
      </w:r>
      <w:r w:rsidRPr="00A97DA8">
        <w:rPr>
          <w:rFonts w:ascii="Arial" w:hAnsi="Arial" w:cs="Arial"/>
          <w:color w:val="999999"/>
        </w:rPr>
        <w:t xml:space="preserve"> </w:t>
      </w:r>
      <w:r w:rsidR="00691017">
        <w:rPr>
          <w:rFonts w:ascii="Arial" w:hAnsi="Arial" w:cs="Arial"/>
          <w:color w:val="999999"/>
        </w:rPr>
        <w:t>uma</w:t>
      </w:r>
      <w:r w:rsidRPr="00A97DA8">
        <w:rPr>
          <w:rFonts w:ascii="Arial" w:hAnsi="Arial" w:cs="Arial"/>
          <w:color w:val="999999"/>
        </w:rPr>
        <w:t xml:space="preserve"> reivindicação dependente</w:t>
      </w:r>
      <w:r w:rsidR="00974AA7" w:rsidRPr="00A97DA8">
        <w:rPr>
          <w:rFonts w:ascii="Arial" w:hAnsi="Arial" w:cs="Arial"/>
          <w:color w:val="999999"/>
        </w:rPr>
        <w:t>.</w:t>
      </w:r>
      <w:r w:rsidR="00132CAD" w:rsidRPr="00A97DA8">
        <w:rPr>
          <w:rFonts w:ascii="Arial" w:hAnsi="Arial" w:cs="Arial"/>
          <w:color w:val="999999"/>
        </w:rPr>
        <w:t xml:space="preserve"> </w:t>
      </w:r>
      <w:r w:rsidR="00B668E4">
        <w:rPr>
          <w:rFonts w:ascii="Arial" w:hAnsi="Arial" w:cs="Arial"/>
          <w:color w:val="999999"/>
        </w:rPr>
        <w:t>Nas reivindicações dependentes você deve indicar características</w:t>
      </w:r>
      <w:r w:rsidR="004A006A">
        <w:rPr>
          <w:rFonts w:ascii="Arial" w:hAnsi="Arial" w:cs="Arial"/>
          <w:color w:val="999999"/>
        </w:rPr>
        <w:t xml:space="preserve"> complementares e</w:t>
      </w:r>
      <w:r w:rsidR="006C40DA">
        <w:rPr>
          <w:rFonts w:ascii="Arial" w:hAnsi="Arial" w:cs="Arial"/>
          <w:color w:val="999999"/>
        </w:rPr>
        <w:t>/ou opcionais</w:t>
      </w:r>
      <w:r w:rsidR="00B668E4">
        <w:rPr>
          <w:rFonts w:ascii="Arial" w:hAnsi="Arial" w:cs="Arial"/>
          <w:color w:val="999999"/>
        </w:rPr>
        <w:t xml:space="preserve">. </w:t>
      </w:r>
      <w:r w:rsidR="00982DA9">
        <w:rPr>
          <w:rFonts w:ascii="Arial" w:hAnsi="Arial" w:cs="Arial"/>
          <w:color w:val="999999"/>
        </w:rPr>
        <w:t>Você pode indicar também detalhamentos dos objetos descritos na reivindicação independente. Inclusive é importante que você reivindique todas as características opcionais e detalhamentos do seu modelo, pois o examinador de patentes pode pedir que você faça ajustes para garantir que a matéria pleiteada seja diferente do estado da técnica e, assim, possa ser deferida</w:t>
      </w:r>
      <w:r w:rsidR="004E5A20" w:rsidRPr="00AA3306">
        <w:rPr>
          <w:rFonts w:ascii="Arial" w:hAnsi="Arial" w:cs="Arial"/>
          <w:color w:val="999999"/>
        </w:rPr>
        <w:t xml:space="preserve">. </w:t>
      </w:r>
      <w:r w:rsidR="00AA3306" w:rsidRPr="00AA3306">
        <w:rPr>
          <w:rFonts w:ascii="Arial" w:hAnsi="Arial" w:cs="Arial"/>
          <w:color w:val="999999"/>
        </w:rPr>
        <w:t xml:space="preserve">Lembre-se das exigências do </w:t>
      </w:r>
      <w:r w:rsidR="00953C13" w:rsidRPr="00AA3306">
        <w:rPr>
          <w:rFonts w:ascii="Arial" w:hAnsi="Arial" w:cs="Arial"/>
          <w:color w:val="999999"/>
        </w:rPr>
        <w:t xml:space="preserve">artigo 32 da </w:t>
      </w:r>
      <w:hyperlink r:id="rId10" w:history="1">
        <w:r w:rsidR="00A17835" w:rsidRPr="00BB0061">
          <w:rPr>
            <w:rStyle w:val="Hyperlink"/>
            <w:rFonts w:ascii="Arial" w:hAnsi="Arial" w:cs="Arial"/>
          </w:rPr>
          <w:t>LPI</w:t>
        </w:r>
      </w:hyperlink>
      <w:r w:rsidR="00953C13" w:rsidRPr="00AA3306">
        <w:rPr>
          <w:rFonts w:ascii="Arial" w:hAnsi="Arial" w:cs="Arial"/>
          <w:color w:val="999999"/>
        </w:rPr>
        <w:t xml:space="preserve"> e </w:t>
      </w:r>
      <w:r w:rsidR="00AA3306" w:rsidRPr="00AA3306">
        <w:rPr>
          <w:rFonts w:ascii="Arial" w:hAnsi="Arial" w:cs="Arial"/>
          <w:color w:val="999999"/>
        </w:rPr>
        <w:t>d</w:t>
      </w:r>
      <w:r w:rsidR="00953C13" w:rsidRPr="00AA3306">
        <w:rPr>
          <w:rFonts w:ascii="Arial" w:hAnsi="Arial" w:cs="Arial"/>
          <w:color w:val="999999"/>
        </w:rPr>
        <w:t xml:space="preserve">a </w:t>
      </w:r>
      <w:hyperlink r:id="rId11" w:history="1">
        <w:r w:rsidR="00BB4E76" w:rsidRPr="003B233C">
          <w:rPr>
            <w:rStyle w:val="Hyperlink"/>
            <w:rFonts w:ascii="Arial" w:hAnsi="Arial" w:cs="Arial"/>
          </w:rPr>
          <w:t>Resolução n° 93/2013</w:t>
        </w:r>
      </w:hyperlink>
      <w:r w:rsidR="00953C13" w:rsidRPr="00AA3306">
        <w:rPr>
          <w:rFonts w:ascii="Arial" w:hAnsi="Arial" w:cs="Arial"/>
          <w:color w:val="999999"/>
        </w:rPr>
        <w:t>.</w:t>
      </w:r>
      <w:r w:rsidR="00953C13">
        <w:rPr>
          <w:rFonts w:ascii="Arial" w:hAnsi="Arial" w:cs="Arial"/>
          <w:color w:val="999999"/>
        </w:rPr>
        <w:t xml:space="preserve"> </w:t>
      </w:r>
      <w:r w:rsidR="002E0504" w:rsidRPr="00403893">
        <w:rPr>
          <w:rFonts w:ascii="Arial" w:hAnsi="Arial" w:cs="Arial"/>
          <w:color w:val="999999"/>
        </w:rPr>
        <w:t xml:space="preserve">Por fim, lembre-se de que </w:t>
      </w:r>
      <w:r w:rsidR="00403893" w:rsidRPr="008467F2">
        <w:rPr>
          <w:rFonts w:ascii="Arial" w:hAnsi="Arial" w:cs="Arial"/>
          <w:color w:val="999999"/>
        </w:rPr>
        <w:t>cada reivindicação deve ser redigida se</w:t>
      </w:r>
      <w:r w:rsidR="002B27E5">
        <w:rPr>
          <w:rFonts w:ascii="Arial" w:hAnsi="Arial" w:cs="Arial"/>
          <w:color w:val="999999"/>
        </w:rPr>
        <w:t>m</w:t>
      </w:r>
      <w:r w:rsidR="00403893" w:rsidRPr="008467F2">
        <w:rPr>
          <w:rFonts w:ascii="Arial" w:hAnsi="Arial" w:cs="Arial"/>
          <w:color w:val="999999"/>
        </w:rPr>
        <w:t xml:space="preserve"> interrupç</w:t>
      </w:r>
      <w:r w:rsidR="00403893">
        <w:rPr>
          <w:rFonts w:ascii="Arial" w:hAnsi="Arial" w:cs="Arial"/>
          <w:color w:val="999999"/>
        </w:rPr>
        <w:t>ão por pontos.</w:t>
      </w:r>
      <w:r w:rsidR="002E0504">
        <w:rPr>
          <w:rFonts w:ascii="Arial" w:hAnsi="Arial" w:cs="Arial"/>
          <w:color w:val="999999"/>
        </w:rPr>
        <w:t xml:space="preserve"> </w:t>
      </w:r>
      <w:r w:rsidR="00132CAD" w:rsidRPr="00A97DA8">
        <w:rPr>
          <w:rFonts w:ascii="Arial" w:hAnsi="Arial" w:cs="Arial"/>
          <w:color w:val="999999"/>
        </w:rPr>
        <w:t>Em uma reivindicação dependente o formato que você deve utilizar</w:t>
      </w:r>
      <w:r w:rsidR="008D0344">
        <w:rPr>
          <w:rFonts w:ascii="Arial" w:hAnsi="Arial" w:cs="Arial"/>
          <w:color w:val="999999"/>
        </w:rPr>
        <w:t xml:space="preserve"> é</w:t>
      </w:r>
      <w:r w:rsidR="00132CAD" w:rsidRPr="00A97DA8">
        <w:rPr>
          <w:rFonts w:ascii="Arial" w:hAnsi="Arial" w:cs="Arial"/>
          <w:color w:val="999999"/>
        </w:rPr>
        <w:t xml:space="preserve"> sempre</w:t>
      </w:r>
      <w:r w:rsidR="008D0344">
        <w:rPr>
          <w:rFonts w:ascii="Arial" w:hAnsi="Arial" w:cs="Arial"/>
          <w:color w:val="999999"/>
        </w:rPr>
        <w:t>:</w:t>
      </w:r>
      <w:r w:rsidR="00132CAD" w:rsidRPr="00A97DA8">
        <w:rPr>
          <w:rFonts w:ascii="Arial" w:hAnsi="Arial" w:cs="Arial"/>
          <w:color w:val="999999"/>
        </w:rPr>
        <w:t xml:space="preserve"> Pr</w:t>
      </w:r>
      <w:r w:rsidR="008D0344">
        <w:rPr>
          <w:rFonts w:ascii="Arial" w:hAnsi="Arial" w:cs="Arial"/>
          <w:color w:val="999999"/>
        </w:rPr>
        <w:t>eâ</w:t>
      </w:r>
      <w:r w:rsidR="00132CAD" w:rsidRPr="00A97DA8">
        <w:rPr>
          <w:rFonts w:ascii="Arial" w:hAnsi="Arial" w:cs="Arial"/>
          <w:color w:val="999999"/>
        </w:rPr>
        <w:t xml:space="preserve">mbulo + </w:t>
      </w:r>
      <w:r w:rsidR="007D7090">
        <w:rPr>
          <w:rFonts w:ascii="Arial" w:hAnsi="Arial" w:cs="Arial"/>
          <w:color w:val="999999"/>
        </w:rPr>
        <w:t>R</w:t>
      </w:r>
      <w:r w:rsidR="00455772" w:rsidRPr="00A97DA8">
        <w:rPr>
          <w:rFonts w:ascii="Arial" w:hAnsi="Arial" w:cs="Arial"/>
          <w:color w:val="999999"/>
        </w:rPr>
        <w:t xml:space="preserve">elação de </w:t>
      </w:r>
      <w:r w:rsidR="007D7090">
        <w:rPr>
          <w:rFonts w:ascii="Arial" w:hAnsi="Arial" w:cs="Arial"/>
          <w:color w:val="999999"/>
        </w:rPr>
        <w:t>Dependência com a respectiva R</w:t>
      </w:r>
      <w:r w:rsidR="00455772" w:rsidRPr="00A97DA8">
        <w:rPr>
          <w:rFonts w:ascii="Arial" w:hAnsi="Arial" w:cs="Arial"/>
          <w:color w:val="999999"/>
        </w:rPr>
        <w:t xml:space="preserve">eivindicação </w:t>
      </w:r>
      <w:r w:rsidR="007D7090">
        <w:rPr>
          <w:rFonts w:ascii="Arial" w:hAnsi="Arial" w:cs="Arial"/>
          <w:color w:val="999999"/>
        </w:rPr>
        <w:t>I</w:t>
      </w:r>
      <w:r w:rsidR="00455772" w:rsidRPr="00A97DA8">
        <w:rPr>
          <w:rFonts w:ascii="Arial" w:hAnsi="Arial" w:cs="Arial"/>
          <w:color w:val="999999"/>
        </w:rPr>
        <w:t xml:space="preserve">ndependente + </w:t>
      </w:r>
      <w:r w:rsidR="00132CAD" w:rsidRPr="00A97DA8">
        <w:rPr>
          <w:rFonts w:ascii="Arial" w:hAnsi="Arial" w:cs="Arial"/>
          <w:color w:val="999999"/>
        </w:rPr>
        <w:t>Expressão “caracterizado por” + Matéria Pleiteada</w:t>
      </w:r>
      <w:r w:rsidR="00216692">
        <w:rPr>
          <w:rFonts w:ascii="Arial" w:hAnsi="Arial" w:cs="Arial"/>
          <w:color w:val="999999"/>
        </w:rPr>
        <w:t xml:space="preserve"> </w:t>
      </w:r>
      <w:r w:rsidR="00216692" w:rsidRPr="008467F2">
        <w:rPr>
          <w:rFonts w:ascii="Arial" w:hAnsi="Arial" w:cs="Arial"/>
          <w:color w:val="999999"/>
        </w:rPr>
        <w:t>(</w:t>
      </w:r>
      <w:r w:rsidR="00C3504B">
        <w:rPr>
          <w:rFonts w:ascii="Arial" w:hAnsi="Arial" w:cs="Arial"/>
          <w:color w:val="999999"/>
        </w:rPr>
        <w:t xml:space="preserve">vide </w:t>
      </w:r>
      <w:hyperlink r:id="rId12" w:history="1">
        <w:r w:rsidR="00216692" w:rsidRPr="00647987">
          <w:rPr>
            <w:rStyle w:val="Hyperlink"/>
            <w:rFonts w:ascii="Arial" w:hAnsi="Arial" w:cs="Arial"/>
          </w:rPr>
          <w:t>Instrução Normativa n° 30</w:t>
        </w:r>
        <w:r w:rsidR="0074466B" w:rsidRPr="00647987">
          <w:rPr>
            <w:rStyle w:val="Hyperlink"/>
            <w:rFonts w:ascii="Arial" w:hAnsi="Arial" w:cs="Arial"/>
          </w:rPr>
          <w:t>/2013</w:t>
        </w:r>
      </w:hyperlink>
      <w:r w:rsidR="00216692">
        <w:rPr>
          <w:rFonts w:ascii="Arial" w:hAnsi="Arial" w:cs="Arial"/>
          <w:color w:val="999999"/>
        </w:rPr>
        <w:t>, artigo</w:t>
      </w:r>
      <w:r w:rsidR="00C3504B">
        <w:rPr>
          <w:rFonts w:ascii="Arial" w:hAnsi="Arial" w:cs="Arial"/>
          <w:color w:val="999999"/>
        </w:rPr>
        <w:t>s</w:t>
      </w:r>
      <w:r w:rsidR="00216692">
        <w:rPr>
          <w:rFonts w:ascii="Arial" w:hAnsi="Arial" w:cs="Arial"/>
          <w:color w:val="999999"/>
        </w:rPr>
        <w:t xml:space="preserve"> </w:t>
      </w:r>
      <w:r w:rsidR="00C3504B">
        <w:rPr>
          <w:rFonts w:ascii="Arial" w:hAnsi="Arial" w:cs="Arial"/>
          <w:color w:val="999999"/>
        </w:rPr>
        <w:t xml:space="preserve">11 e </w:t>
      </w:r>
      <w:r w:rsidR="00D423EC">
        <w:rPr>
          <w:rFonts w:ascii="Arial" w:hAnsi="Arial" w:cs="Arial"/>
          <w:color w:val="999999"/>
        </w:rPr>
        <w:t>13</w:t>
      </w:r>
      <w:r w:rsidR="00C3504B">
        <w:rPr>
          <w:rFonts w:ascii="Arial" w:hAnsi="Arial" w:cs="Arial"/>
          <w:color w:val="999999"/>
        </w:rPr>
        <w:t>)</w:t>
      </w:r>
      <w:r w:rsidR="00132CAD" w:rsidRPr="00A97DA8">
        <w:rPr>
          <w:rFonts w:ascii="Arial" w:hAnsi="Arial" w:cs="Arial"/>
          <w:color w:val="999999"/>
        </w:rPr>
        <w:t>.</w:t>
      </w:r>
    </w:p>
    <w:p w14:paraId="6565C8D6" w14:textId="77777777" w:rsidR="00442E16" w:rsidRDefault="00604898" w:rsidP="002D2800">
      <w:pPr>
        <w:numPr>
          <w:ilvl w:val="0"/>
          <w:numId w:val="9"/>
        </w:numPr>
        <w:tabs>
          <w:tab w:val="clear" w:pos="720"/>
          <w:tab w:val="num" w:pos="0"/>
        </w:tabs>
        <w:spacing w:before="240" w:after="240" w:line="360" w:lineRule="auto"/>
        <w:ind w:left="0" w:firstLine="0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Por fim, tenha a certeza de que o que você está pleiteando aqui n</w:t>
      </w:r>
      <w:r w:rsidR="00994ED8">
        <w:rPr>
          <w:rFonts w:ascii="Arial" w:hAnsi="Arial" w:cs="Arial"/>
          <w:color w:val="999999"/>
        </w:rPr>
        <w:t xml:space="preserve">o quadro reivindicatório </w:t>
      </w:r>
      <w:r>
        <w:rPr>
          <w:rFonts w:ascii="Arial" w:hAnsi="Arial" w:cs="Arial"/>
          <w:color w:val="999999"/>
        </w:rPr>
        <w:t>est</w:t>
      </w:r>
      <w:r w:rsidR="00147264">
        <w:rPr>
          <w:rFonts w:ascii="Arial" w:hAnsi="Arial" w:cs="Arial"/>
          <w:color w:val="999999"/>
        </w:rPr>
        <w:t>á</w:t>
      </w:r>
      <w:r>
        <w:rPr>
          <w:rFonts w:ascii="Arial" w:hAnsi="Arial" w:cs="Arial"/>
          <w:color w:val="999999"/>
        </w:rPr>
        <w:t xml:space="preserve"> realmente descrit</w:t>
      </w:r>
      <w:r w:rsidR="00147264">
        <w:rPr>
          <w:rFonts w:ascii="Arial" w:hAnsi="Arial" w:cs="Arial"/>
          <w:color w:val="999999"/>
        </w:rPr>
        <w:t>o</w:t>
      </w:r>
      <w:r>
        <w:rPr>
          <w:rFonts w:ascii="Arial" w:hAnsi="Arial" w:cs="Arial"/>
          <w:color w:val="999999"/>
        </w:rPr>
        <w:t xml:space="preserve"> e concretizad</w:t>
      </w:r>
      <w:r w:rsidR="00147264">
        <w:rPr>
          <w:rFonts w:ascii="Arial" w:hAnsi="Arial" w:cs="Arial"/>
          <w:color w:val="999999"/>
        </w:rPr>
        <w:t>o</w:t>
      </w:r>
      <w:r>
        <w:rPr>
          <w:rFonts w:ascii="Arial" w:hAnsi="Arial" w:cs="Arial"/>
          <w:color w:val="999999"/>
        </w:rPr>
        <w:t xml:space="preserve"> no relatório descritivo do seu </w:t>
      </w:r>
      <w:r>
        <w:rPr>
          <w:rFonts w:ascii="Arial" w:hAnsi="Arial" w:cs="Arial"/>
          <w:color w:val="999999"/>
        </w:rPr>
        <w:lastRenderedPageBreak/>
        <w:t xml:space="preserve">pedido. Caso contrário, o examinador dirá que seu pedido não cumpre os requisitos dos artigos 24 e/ou 25 da </w:t>
      </w:r>
      <w:hyperlink r:id="rId13" w:history="1">
        <w:r w:rsidR="00BB4E76" w:rsidRPr="00BB0061">
          <w:rPr>
            <w:rStyle w:val="Hyperlink"/>
            <w:rFonts w:ascii="Arial" w:hAnsi="Arial" w:cs="Arial"/>
          </w:rPr>
          <w:t>LPI</w:t>
        </w:r>
      </w:hyperlink>
      <w:r>
        <w:rPr>
          <w:rFonts w:ascii="Arial" w:hAnsi="Arial" w:cs="Arial"/>
          <w:color w:val="999999"/>
        </w:rPr>
        <w:t>.</w:t>
      </w:r>
      <w:r w:rsidR="007B4D46">
        <w:rPr>
          <w:rFonts w:ascii="Arial" w:hAnsi="Arial" w:cs="Arial"/>
          <w:color w:val="999999"/>
        </w:rPr>
        <w:t xml:space="preserve"> Inclusive, mesmo que </w:t>
      </w:r>
      <w:r w:rsidR="00BE17BA">
        <w:rPr>
          <w:rFonts w:ascii="Arial" w:hAnsi="Arial" w:cs="Arial"/>
          <w:color w:val="999999"/>
        </w:rPr>
        <w:t>seu modelo</w:t>
      </w:r>
      <w:r w:rsidR="007B4D46">
        <w:rPr>
          <w:rFonts w:ascii="Arial" w:hAnsi="Arial" w:cs="Arial"/>
          <w:color w:val="999999"/>
        </w:rPr>
        <w:t xml:space="preserve"> realmente seja nov</w:t>
      </w:r>
      <w:r w:rsidR="00BE17BA">
        <w:rPr>
          <w:rFonts w:ascii="Arial" w:hAnsi="Arial" w:cs="Arial"/>
          <w:color w:val="999999"/>
        </w:rPr>
        <w:t xml:space="preserve">o </w:t>
      </w:r>
      <w:r w:rsidR="007B4D46">
        <w:rPr>
          <w:rFonts w:ascii="Arial" w:hAnsi="Arial" w:cs="Arial"/>
          <w:color w:val="999999"/>
        </w:rPr>
        <w:t>e inventiv</w:t>
      </w:r>
      <w:r w:rsidR="00BE17BA">
        <w:rPr>
          <w:rFonts w:ascii="Arial" w:hAnsi="Arial" w:cs="Arial"/>
          <w:color w:val="999999"/>
        </w:rPr>
        <w:t>o</w:t>
      </w:r>
      <w:r w:rsidR="007B4D46">
        <w:rPr>
          <w:rFonts w:ascii="Arial" w:hAnsi="Arial" w:cs="Arial"/>
          <w:color w:val="999999"/>
        </w:rPr>
        <w:t xml:space="preserve">, seu pedido poderá ser indeferido por não cumprimento do que estabelecem esses dois artigos da </w:t>
      </w:r>
      <w:r w:rsidR="00673CF0">
        <w:rPr>
          <w:rFonts w:ascii="Arial" w:hAnsi="Arial" w:cs="Arial"/>
          <w:color w:val="999999"/>
        </w:rPr>
        <w:t>lei</w:t>
      </w:r>
      <w:r w:rsidR="001701D4">
        <w:rPr>
          <w:rFonts w:ascii="Arial" w:hAnsi="Arial" w:cs="Arial"/>
          <w:color w:val="999999"/>
        </w:rPr>
        <w:t>.</w:t>
      </w:r>
    </w:p>
    <w:p w14:paraId="0CD6A32B" w14:textId="77777777" w:rsidR="00A33937" w:rsidRDefault="00A33937" w:rsidP="00A33937">
      <w:pPr>
        <w:numPr>
          <w:ilvl w:val="0"/>
          <w:numId w:val="9"/>
        </w:numPr>
        <w:tabs>
          <w:tab w:val="clear" w:pos="720"/>
          <w:tab w:val="num" w:pos="0"/>
        </w:tabs>
        <w:spacing w:before="240" w:after="240" w:line="360" w:lineRule="auto"/>
        <w:ind w:left="0" w:firstLine="0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Veja abaixo exemplos de reivindicações independente e dependentes:</w:t>
      </w:r>
    </w:p>
    <w:p w14:paraId="213E71E7" w14:textId="77777777" w:rsidR="008B2809" w:rsidRDefault="008B2809" w:rsidP="008B2809">
      <w:pPr>
        <w:spacing w:before="240" w:after="240" w:line="360" w:lineRule="auto"/>
        <w:jc w:val="both"/>
        <w:rPr>
          <w:rFonts w:ascii="Arial" w:hAnsi="Arial" w:cs="Arial"/>
          <w:color w:val="999999"/>
        </w:rPr>
      </w:pPr>
    </w:p>
    <w:p w14:paraId="73A4771E" w14:textId="77777777" w:rsidR="00A33937" w:rsidRDefault="00A33937" w:rsidP="008B2809">
      <w:pPr>
        <w:numPr>
          <w:ilvl w:val="0"/>
          <w:numId w:val="17"/>
        </w:numPr>
        <w:tabs>
          <w:tab w:val="clear" w:pos="720"/>
          <w:tab w:val="num" w:pos="0"/>
        </w:tabs>
        <w:spacing w:before="240" w:after="240" w:line="360" w:lineRule="auto"/>
        <w:ind w:left="0" w:firstLine="0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MESA</w:t>
      </w:r>
      <w:r w:rsidRPr="00406A8B">
        <w:rPr>
          <w:rFonts w:ascii="Arial" w:hAnsi="Arial" w:cs="Arial"/>
          <w:color w:val="999999"/>
        </w:rPr>
        <w:t xml:space="preserve"> DE TRABALHO, </w:t>
      </w:r>
      <w:r w:rsidRPr="00406A8B">
        <w:rPr>
          <w:rFonts w:ascii="Arial" w:hAnsi="Arial" w:cs="Arial"/>
          <w:b/>
          <w:color w:val="999999"/>
        </w:rPr>
        <w:t>ca</w:t>
      </w:r>
      <w:r w:rsidRPr="00406A8B">
        <w:rPr>
          <w:rFonts w:ascii="Arial" w:hAnsi="Arial" w:cs="Arial"/>
          <w:b/>
          <w:bCs/>
          <w:color w:val="999999"/>
        </w:rPr>
        <w:t>racterizad</w:t>
      </w:r>
      <w:r w:rsidR="00A177BD">
        <w:rPr>
          <w:rFonts w:ascii="Arial" w:hAnsi="Arial" w:cs="Arial"/>
          <w:b/>
          <w:bCs/>
          <w:color w:val="999999"/>
        </w:rPr>
        <w:t>a</w:t>
      </w:r>
      <w:r w:rsidRPr="00406A8B">
        <w:rPr>
          <w:rFonts w:ascii="Arial" w:hAnsi="Arial" w:cs="Arial"/>
          <w:b/>
          <w:bCs/>
          <w:color w:val="999999"/>
        </w:rPr>
        <w:t xml:space="preserve"> por</w:t>
      </w:r>
      <w:r w:rsidRPr="00406A8B">
        <w:rPr>
          <w:rFonts w:ascii="Arial" w:hAnsi="Arial" w:cs="Arial"/>
          <w:color w:val="999999"/>
        </w:rPr>
        <w:t xml:space="preserve"> ter mecanismo de regulagem de altura A, constituído pelos elementos B e C.</w:t>
      </w:r>
    </w:p>
    <w:p w14:paraId="077AAFB1" w14:textId="77777777" w:rsidR="00B55656" w:rsidRPr="001701D4" w:rsidRDefault="00B55656" w:rsidP="008B2809">
      <w:pPr>
        <w:numPr>
          <w:ilvl w:val="0"/>
          <w:numId w:val="17"/>
        </w:numPr>
        <w:tabs>
          <w:tab w:val="clear" w:pos="720"/>
          <w:tab w:val="num" w:pos="0"/>
        </w:tabs>
        <w:spacing w:before="240" w:after="240" w:line="360" w:lineRule="auto"/>
        <w:ind w:left="0" w:firstLine="0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 xml:space="preserve">MESA DE TRABALHO, de acordo com a reivindicação 1, </w:t>
      </w:r>
      <w:r>
        <w:rPr>
          <w:rFonts w:ascii="Arial" w:hAnsi="Arial" w:cs="Arial"/>
          <w:b/>
          <w:bCs/>
          <w:color w:val="999999"/>
        </w:rPr>
        <w:t>caracterizada pelo</w:t>
      </w:r>
      <w:r>
        <w:rPr>
          <w:rFonts w:ascii="Arial" w:hAnsi="Arial" w:cs="Arial"/>
          <w:color w:val="999999"/>
        </w:rPr>
        <w:t xml:space="preserve"> fato do elemento B ter formato troncônico.</w:t>
      </w:r>
    </w:p>
    <w:sectPr w:rsidR="00B55656" w:rsidRPr="001701D4" w:rsidSect="00602381">
      <w:headerReference w:type="default" r:id="rId14"/>
      <w:footerReference w:type="default" r:id="rId15"/>
      <w:pgSz w:w="11907" w:h="16840" w:code="9"/>
      <w:pgMar w:top="1134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BBDD5" w14:textId="77777777" w:rsidR="00B47900" w:rsidRDefault="00B47900">
      <w:r>
        <w:separator/>
      </w:r>
    </w:p>
  </w:endnote>
  <w:endnote w:type="continuationSeparator" w:id="0">
    <w:p w14:paraId="0350EDBB" w14:textId="77777777" w:rsidR="00B47900" w:rsidRDefault="00B4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BE5E" w14:textId="77777777" w:rsidR="00F27972" w:rsidRDefault="00F27972">
    <w:pPr>
      <w:pStyle w:val="Rodap"/>
    </w:pPr>
  </w:p>
  <w:p w14:paraId="1A57FB29" w14:textId="77777777" w:rsidR="00F27972" w:rsidRDefault="00F27972">
    <w:pPr>
      <w:pStyle w:val="Rodap"/>
    </w:pPr>
  </w:p>
  <w:p w14:paraId="3C4B13A9" w14:textId="77777777" w:rsidR="00F27972" w:rsidRDefault="00F27972">
    <w:pPr>
      <w:pStyle w:val="Rodap"/>
    </w:pPr>
  </w:p>
  <w:p w14:paraId="273E03FA" w14:textId="77777777" w:rsidR="00F27972" w:rsidRDefault="00F279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B5CE2" w14:textId="77777777" w:rsidR="00B47900" w:rsidRDefault="00B47900">
      <w:r>
        <w:separator/>
      </w:r>
    </w:p>
  </w:footnote>
  <w:footnote w:type="continuationSeparator" w:id="0">
    <w:p w14:paraId="215CCDA7" w14:textId="77777777" w:rsidR="00B47900" w:rsidRDefault="00B47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9D4B" w14:textId="77777777" w:rsidR="00065DC8" w:rsidRPr="00EB0971" w:rsidRDefault="00602381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fldChar w:fldCharType="begin"/>
    </w:r>
    <w:r>
      <w:rPr>
        <w:rFonts w:ascii="Arial" w:hAnsi="Arial" w:cs="Arial"/>
        <w:b/>
        <w:bCs/>
      </w:rPr>
      <w:instrText xml:space="preserve"> PAGE   \* MERGEFORMAT </w:instrText>
    </w:r>
    <w:r>
      <w:rPr>
        <w:rFonts w:ascii="Arial" w:hAnsi="Arial" w:cs="Arial"/>
        <w:b/>
        <w:bCs/>
      </w:rPr>
      <w:fldChar w:fldCharType="separate"/>
    </w:r>
    <w:r w:rsidR="00647987">
      <w:rPr>
        <w:rFonts w:ascii="Arial" w:hAnsi="Arial" w:cs="Arial"/>
        <w:b/>
        <w:bCs/>
        <w:noProof/>
      </w:rPr>
      <w:t>1</w:t>
    </w:r>
    <w:r>
      <w:rPr>
        <w:rFonts w:ascii="Arial" w:hAnsi="Arial" w:cs="Arial"/>
        <w:b/>
        <w:bCs/>
      </w:rPr>
      <w:fldChar w:fldCharType="end"/>
    </w:r>
    <w:r>
      <w:rPr>
        <w:rFonts w:ascii="Arial" w:hAnsi="Arial" w:cs="Arial"/>
        <w:b/>
        <w:bCs/>
      </w:rPr>
      <w:t xml:space="preserve"> / </w:t>
    </w:r>
    <w:r>
      <w:rPr>
        <w:rFonts w:ascii="Arial" w:hAnsi="Arial" w:cs="Arial"/>
        <w:b/>
        <w:bCs/>
      </w:rPr>
      <w:fldChar w:fldCharType="begin"/>
    </w:r>
    <w:r>
      <w:rPr>
        <w:rFonts w:ascii="Arial" w:hAnsi="Arial" w:cs="Arial"/>
        <w:b/>
        <w:bCs/>
      </w:rPr>
      <w:instrText xml:space="preserve"> NUMPAGES   \* MERGEFORMAT </w:instrText>
    </w:r>
    <w:r>
      <w:rPr>
        <w:rFonts w:ascii="Arial" w:hAnsi="Arial" w:cs="Arial"/>
        <w:b/>
        <w:bCs/>
      </w:rPr>
      <w:fldChar w:fldCharType="separate"/>
    </w:r>
    <w:r w:rsidR="00647987">
      <w:rPr>
        <w:rFonts w:ascii="Arial" w:hAnsi="Arial" w:cs="Arial"/>
        <w:b/>
        <w:bCs/>
        <w:noProof/>
      </w:rPr>
      <w:t>2</w:t>
    </w:r>
    <w:r>
      <w:rPr>
        <w:rFonts w:ascii="Arial" w:hAnsi="Arial" w:cs="Arial"/>
        <w:b/>
        <w:bCs/>
      </w:rPr>
      <w:fldChar w:fldCharType="end"/>
    </w:r>
  </w:p>
  <w:p w14:paraId="392EF9A6" w14:textId="77777777" w:rsidR="00065DC8" w:rsidRDefault="00065DC8">
    <w:pPr>
      <w:pStyle w:val="Cabealho"/>
    </w:pPr>
  </w:p>
  <w:p w14:paraId="5A2C2002" w14:textId="77777777" w:rsidR="009241BA" w:rsidRDefault="009241BA">
    <w:pPr>
      <w:pStyle w:val="Cabealho"/>
    </w:pPr>
  </w:p>
  <w:p w14:paraId="69D4CA3C" w14:textId="77777777" w:rsidR="009241BA" w:rsidRDefault="009241BA">
    <w:pPr>
      <w:pStyle w:val="Cabealho"/>
    </w:pPr>
  </w:p>
  <w:p w14:paraId="235F5403" w14:textId="77777777" w:rsidR="009241BA" w:rsidRDefault="009241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A37"/>
    <w:multiLevelType w:val="hybridMultilevel"/>
    <w:tmpl w:val="D3842A46"/>
    <w:lvl w:ilvl="0" w:tplc="8A427C6E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593A"/>
    <w:multiLevelType w:val="multilevel"/>
    <w:tmpl w:val="C9B49D48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D670A"/>
    <w:multiLevelType w:val="hybridMultilevel"/>
    <w:tmpl w:val="7D628010"/>
    <w:lvl w:ilvl="0" w:tplc="77B82826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00A23"/>
    <w:multiLevelType w:val="hybridMultilevel"/>
    <w:tmpl w:val="7F346F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D5AFB"/>
    <w:multiLevelType w:val="multilevel"/>
    <w:tmpl w:val="683C3FC4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5C1174"/>
    <w:multiLevelType w:val="multilevel"/>
    <w:tmpl w:val="495A7CE4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6A091A"/>
    <w:multiLevelType w:val="multilevel"/>
    <w:tmpl w:val="6B8C6CE6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1D3CD2"/>
    <w:multiLevelType w:val="hybridMultilevel"/>
    <w:tmpl w:val="032279BC"/>
    <w:lvl w:ilvl="0" w:tplc="993CF870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73EE3"/>
    <w:multiLevelType w:val="hybridMultilevel"/>
    <w:tmpl w:val="86B44248"/>
    <w:lvl w:ilvl="0" w:tplc="07A24688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1C39C3"/>
    <w:multiLevelType w:val="multilevel"/>
    <w:tmpl w:val="DC682E7C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ED1EE1"/>
    <w:multiLevelType w:val="hybridMultilevel"/>
    <w:tmpl w:val="12AEE652"/>
    <w:lvl w:ilvl="0" w:tplc="07A24688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5241AC"/>
    <w:multiLevelType w:val="hybridMultilevel"/>
    <w:tmpl w:val="83525746"/>
    <w:lvl w:ilvl="0" w:tplc="5CF6A2D6">
      <w:start w:val="1"/>
      <w:numFmt w:val="decimal"/>
      <w:lvlText w:val="[000%1]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7720C"/>
    <w:multiLevelType w:val="hybridMultilevel"/>
    <w:tmpl w:val="C9B49D48"/>
    <w:lvl w:ilvl="0" w:tplc="07A24688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486441"/>
    <w:multiLevelType w:val="hybridMultilevel"/>
    <w:tmpl w:val="56C88CFC"/>
    <w:lvl w:ilvl="0" w:tplc="49884E9E">
      <w:start w:val="1"/>
      <w:numFmt w:val="decimal"/>
      <w:lvlText w:val="[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1121E"/>
    <w:multiLevelType w:val="hybridMultilevel"/>
    <w:tmpl w:val="7DB286CA"/>
    <w:lvl w:ilvl="0" w:tplc="B66AB3A2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E5901"/>
    <w:multiLevelType w:val="hybridMultilevel"/>
    <w:tmpl w:val="7F346F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C1CEE"/>
    <w:multiLevelType w:val="hybridMultilevel"/>
    <w:tmpl w:val="28E2EE7C"/>
    <w:lvl w:ilvl="0" w:tplc="E4E0FB3C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1"/>
  </w:num>
  <w:num w:numId="11">
    <w:abstractNumId w:val="11"/>
  </w:num>
  <w:num w:numId="12">
    <w:abstractNumId w:val="13"/>
  </w:num>
  <w:num w:numId="13">
    <w:abstractNumId w:val="0"/>
  </w:num>
  <w:num w:numId="14">
    <w:abstractNumId w:val="7"/>
  </w:num>
  <w:num w:numId="15">
    <w:abstractNumId w:val="16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92"/>
    <w:rsid w:val="000068BB"/>
    <w:rsid w:val="00016575"/>
    <w:rsid w:val="000317F5"/>
    <w:rsid w:val="00046E29"/>
    <w:rsid w:val="00047AD8"/>
    <w:rsid w:val="0005137D"/>
    <w:rsid w:val="00053061"/>
    <w:rsid w:val="00055D06"/>
    <w:rsid w:val="00064E72"/>
    <w:rsid w:val="00065DC8"/>
    <w:rsid w:val="0007032B"/>
    <w:rsid w:val="00087F1E"/>
    <w:rsid w:val="00095F8C"/>
    <w:rsid w:val="00096411"/>
    <w:rsid w:val="000A2090"/>
    <w:rsid w:val="000A57E4"/>
    <w:rsid w:val="000C77D9"/>
    <w:rsid w:val="000D542C"/>
    <w:rsid w:val="000E540D"/>
    <w:rsid w:val="000F05A8"/>
    <w:rsid w:val="000F0FBF"/>
    <w:rsid w:val="000F6268"/>
    <w:rsid w:val="001029E7"/>
    <w:rsid w:val="00103EE3"/>
    <w:rsid w:val="001116CF"/>
    <w:rsid w:val="0011315C"/>
    <w:rsid w:val="0011405D"/>
    <w:rsid w:val="00121987"/>
    <w:rsid w:val="00124498"/>
    <w:rsid w:val="0012588F"/>
    <w:rsid w:val="00132CAD"/>
    <w:rsid w:val="00133808"/>
    <w:rsid w:val="00134A53"/>
    <w:rsid w:val="00147264"/>
    <w:rsid w:val="001701D4"/>
    <w:rsid w:val="001762A7"/>
    <w:rsid w:val="00180E75"/>
    <w:rsid w:val="00181CC1"/>
    <w:rsid w:val="00190EEF"/>
    <w:rsid w:val="00191291"/>
    <w:rsid w:val="00191699"/>
    <w:rsid w:val="001A3982"/>
    <w:rsid w:val="001B0F1A"/>
    <w:rsid w:val="001C116D"/>
    <w:rsid w:val="001D4D75"/>
    <w:rsid w:val="001F0193"/>
    <w:rsid w:val="001F37CB"/>
    <w:rsid w:val="001F4715"/>
    <w:rsid w:val="001F5F11"/>
    <w:rsid w:val="00201F83"/>
    <w:rsid w:val="00216692"/>
    <w:rsid w:val="00221A05"/>
    <w:rsid w:val="00227157"/>
    <w:rsid w:val="00227369"/>
    <w:rsid w:val="00230387"/>
    <w:rsid w:val="002369F3"/>
    <w:rsid w:val="00243C48"/>
    <w:rsid w:val="002535FB"/>
    <w:rsid w:val="00262A7F"/>
    <w:rsid w:val="00262C34"/>
    <w:rsid w:val="00266B11"/>
    <w:rsid w:val="002672FB"/>
    <w:rsid w:val="0029177C"/>
    <w:rsid w:val="00297B2B"/>
    <w:rsid w:val="002A11D0"/>
    <w:rsid w:val="002A3424"/>
    <w:rsid w:val="002A5972"/>
    <w:rsid w:val="002A77A3"/>
    <w:rsid w:val="002B1592"/>
    <w:rsid w:val="002B27E5"/>
    <w:rsid w:val="002B3D25"/>
    <w:rsid w:val="002C0E3B"/>
    <w:rsid w:val="002D2800"/>
    <w:rsid w:val="002D5FA2"/>
    <w:rsid w:val="002E0504"/>
    <w:rsid w:val="002E2555"/>
    <w:rsid w:val="002F0BD5"/>
    <w:rsid w:val="003038D3"/>
    <w:rsid w:val="00320C0C"/>
    <w:rsid w:val="0032424A"/>
    <w:rsid w:val="00331C94"/>
    <w:rsid w:val="003331AF"/>
    <w:rsid w:val="00335BB2"/>
    <w:rsid w:val="00351C7E"/>
    <w:rsid w:val="0036075F"/>
    <w:rsid w:val="003621A6"/>
    <w:rsid w:val="00371CE3"/>
    <w:rsid w:val="00372A08"/>
    <w:rsid w:val="0037365B"/>
    <w:rsid w:val="00383119"/>
    <w:rsid w:val="00385232"/>
    <w:rsid w:val="003855C0"/>
    <w:rsid w:val="00386977"/>
    <w:rsid w:val="00387700"/>
    <w:rsid w:val="003919BC"/>
    <w:rsid w:val="0039250E"/>
    <w:rsid w:val="00396F75"/>
    <w:rsid w:val="003A28E0"/>
    <w:rsid w:val="003B1A8B"/>
    <w:rsid w:val="003B23A9"/>
    <w:rsid w:val="003B791F"/>
    <w:rsid w:val="003C215E"/>
    <w:rsid w:val="003C798A"/>
    <w:rsid w:val="003D0E82"/>
    <w:rsid w:val="003D77EF"/>
    <w:rsid w:val="003E464B"/>
    <w:rsid w:val="003E5F24"/>
    <w:rsid w:val="003F17BF"/>
    <w:rsid w:val="003F346A"/>
    <w:rsid w:val="00403893"/>
    <w:rsid w:val="00404060"/>
    <w:rsid w:val="00406A8B"/>
    <w:rsid w:val="00412D0F"/>
    <w:rsid w:val="00416F70"/>
    <w:rsid w:val="00425A41"/>
    <w:rsid w:val="00432F60"/>
    <w:rsid w:val="00442E16"/>
    <w:rsid w:val="004457C5"/>
    <w:rsid w:val="00455772"/>
    <w:rsid w:val="00455FED"/>
    <w:rsid w:val="00463D7B"/>
    <w:rsid w:val="004728BD"/>
    <w:rsid w:val="00480179"/>
    <w:rsid w:val="00493637"/>
    <w:rsid w:val="00493963"/>
    <w:rsid w:val="004950FA"/>
    <w:rsid w:val="004A006A"/>
    <w:rsid w:val="004A6409"/>
    <w:rsid w:val="004B1614"/>
    <w:rsid w:val="004C51D1"/>
    <w:rsid w:val="004D1D46"/>
    <w:rsid w:val="004E17C2"/>
    <w:rsid w:val="004E308F"/>
    <w:rsid w:val="004E4348"/>
    <w:rsid w:val="004E46F4"/>
    <w:rsid w:val="004E5A20"/>
    <w:rsid w:val="004E65C5"/>
    <w:rsid w:val="004E6E64"/>
    <w:rsid w:val="004F2953"/>
    <w:rsid w:val="004F7C7C"/>
    <w:rsid w:val="0050132C"/>
    <w:rsid w:val="00510B84"/>
    <w:rsid w:val="00516FBA"/>
    <w:rsid w:val="00522BFE"/>
    <w:rsid w:val="00527AE7"/>
    <w:rsid w:val="005309BF"/>
    <w:rsid w:val="00533F10"/>
    <w:rsid w:val="005426D3"/>
    <w:rsid w:val="00544593"/>
    <w:rsid w:val="00556690"/>
    <w:rsid w:val="0056023E"/>
    <w:rsid w:val="005701EA"/>
    <w:rsid w:val="00576126"/>
    <w:rsid w:val="00582DEB"/>
    <w:rsid w:val="00585FD9"/>
    <w:rsid w:val="00596E44"/>
    <w:rsid w:val="005A4C0A"/>
    <w:rsid w:val="005B2AEF"/>
    <w:rsid w:val="005B4D59"/>
    <w:rsid w:val="005C0B25"/>
    <w:rsid w:val="005C1F52"/>
    <w:rsid w:val="005C7D25"/>
    <w:rsid w:val="005D1FED"/>
    <w:rsid w:val="005E6AA9"/>
    <w:rsid w:val="005E7EEB"/>
    <w:rsid w:val="005F4CE7"/>
    <w:rsid w:val="005F61BB"/>
    <w:rsid w:val="005F6EA2"/>
    <w:rsid w:val="00602381"/>
    <w:rsid w:val="00603D9B"/>
    <w:rsid w:val="0060477F"/>
    <w:rsid w:val="00604898"/>
    <w:rsid w:val="00605B6B"/>
    <w:rsid w:val="00612F54"/>
    <w:rsid w:val="0061664D"/>
    <w:rsid w:val="00642961"/>
    <w:rsid w:val="00642DE1"/>
    <w:rsid w:val="00647987"/>
    <w:rsid w:val="0066356C"/>
    <w:rsid w:val="0066442B"/>
    <w:rsid w:val="006644F2"/>
    <w:rsid w:val="006654E1"/>
    <w:rsid w:val="00673CF0"/>
    <w:rsid w:val="0067475B"/>
    <w:rsid w:val="00683014"/>
    <w:rsid w:val="00690CB0"/>
    <w:rsid w:val="00691017"/>
    <w:rsid w:val="00695A74"/>
    <w:rsid w:val="00697C4E"/>
    <w:rsid w:val="006A6576"/>
    <w:rsid w:val="006B7E15"/>
    <w:rsid w:val="006C40DA"/>
    <w:rsid w:val="006D2685"/>
    <w:rsid w:val="006D3F37"/>
    <w:rsid w:val="006E0664"/>
    <w:rsid w:val="006E7DA6"/>
    <w:rsid w:val="006F0DBA"/>
    <w:rsid w:val="006F13C0"/>
    <w:rsid w:val="00705D36"/>
    <w:rsid w:val="0070634F"/>
    <w:rsid w:val="00707958"/>
    <w:rsid w:val="00710F06"/>
    <w:rsid w:val="0071303A"/>
    <w:rsid w:val="00713908"/>
    <w:rsid w:val="00742685"/>
    <w:rsid w:val="0074466B"/>
    <w:rsid w:val="007508FF"/>
    <w:rsid w:val="00750C48"/>
    <w:rsid w:val="007523A5"/>
    <w:rsid w:val="007558AF"/>
    <w:rsid w:val="00763AF2"/>
    <w:rsid w:val="007641A7"/>
    <w:rsid w:val="00770597"/>
    <w:rsid w:val="00785FE7"/>
    <w:rsid w:val="00794222"/>
    <w:rsid w:val="007951B3"/>
    <w:rsid w:val="00795AF7"/>
    <w:rsid w:val="00797189"/>
    <w:rsid w:val="007A40F8"/>
    <w:rsid w:val="007B0DD9"/>
    <w:rsid w:val="007B4D46"/>
    <w:rsid w:val="007B74EB"/>
    <w:rsid w:val="007C0E77"/>
    <w:rsid w:val="007C4899"/>
    <w:rsid w:val="007C4D7F"/>
    <w:rsid w:val="007C7A2E"/>
    <w:rsid w:val="007D0935"/>
    <w:rsid w:val="007D7090"/>
    <w:rsid w:val="007F3079"/>
    <w:rsid w:val="007F3BAE"/>
    <w:rsid w:val="007F74FB"/>
    <w:rsid w:val="00822242"/>
    <w:rsid w:val="00833ED5"/>
    <w:rsid w:val="008374F5"/>
    <w:rsid w:val="008467F2"/>
    <w:rsid w:val="008528D4"/>
    <w:rsid w:val="0086467A"/>
    <w:rsid w:val="008677C0"/>
    <w:rsid w:val="0088173E"/>
    <w:rsid w:val="00883A66"/>
    <w:rsid w:val="00885D27"/>
    <w:rsid w:val="00891544"/>
    <w:rsid w:val="00893787"/>
    <w:rsid w:val="008A260A"/>
    <w:rsid w:val="008A59FF"/>
    <w:rsid w:val="008A7430"/>
    <w:rsid w:val="008B2809"/>
    <w:rsid w:val="008C3E5B"/>
    <w:rsid w:val="008C70A3"/>
    <w:rsid w:val="008D0344"/>
    <w:rsid w:val="008D247C"/>
    <w:rsid w:val="008D2F9B"/>
    <w:rsid w:val="008D4883"/>
    <w:rsid w:val="008E28D5"/>
    <w:rsid w:val="008E2EDD"/>
    <w:rsid w:val="008F33E5"/>
    <w:rsid w:val="009015DF"/>
    <w:rsid w:val="00902AF1"/>
    <w:rsid w:val="00903E09"/>
    <w:rsid w:val="00910483"/>
    <w:rsid w:val="00912166"/>
    <w:rsid w:val="00921C7D"/>
    <w:rsid w:val="009241BA"/>
    <w:rsid w:val="00925BA2"/>
    <w:rsid w:val="009304F4"/>
    <w:rsid w:val="00942CDC"/>
    <w:rsid w:val="00945D6E"/>
    <w:rsid w:val="00953561"/>
    <w:rsid w:val="00953C13"/>
    <w:rsid w:val="00965306"/>
    <w:rsid w:val="00974AA7"/>
    <w:rsid w:val="00975BBF"/>
    <w:rsid w:val="009765AA"/>
    <w:rsid w:val="0097791B"/>
    <w:rsid w:val="00982DA1"/>
    <w:rsid w:val="00982DA9"/>
    <w:rsid w:val="00991AF8"/>
    <w:rsid w:val="00994ED8"/>
    <w:rsid w:val="009A4DEF"/>
    <w:rsid w:val="009A586F"/>
    <w:rsid w:val="009A5EB5"/>
    <w:rsid w:val="009A6477"/>
    <w:rsid w:val="009B168A"/>
    <w:rsid w:val="009B2F5E"/>
    <w:rsid w:val="009B7856"/>
    <w:rsid w:val="009C0EB8"/>
    <w:rsid w:val="009C3DFB"/>
    <w:rsid w:val="009D63C4"/>
    <w:rsid w:val="00A009C9"/>
    <w:rsid w:val="00A032EE"/>
    <w:rsid w:val="00A043E5"/>
    <w:rsid w:val="00A062A5"/>
    <w:rsid w:val="00A13476"/>
    <w:rsid w:val="00A14D9B"/>
    <w:rsid w:val="00A16488"/>
    <w:rsid w:val="00A177BD"/>
    <w:rsid w:val="00A17835"/>
    <w:rsid w:val="00A33937"/>
    <w:rsid w:val="00A33B7E"/>
    <w:rsid w:val="00A37868"/>
    <w:rsid w:val="00A41A75"/>
    <w:rsid w:val="00A509DB"/>
    <w:rsid w:val="00A66DD3"/>
    <w:rsid w:val="00A81DDF"/>
    <w:rsid w:val="00A85989"/>
    <w:rsid w:val="00A905FD"/>
    <w:rsid w:val="00A972AF"/>
    <w:rsid w:val="00A97DA8"/>
    <w:rsid w:val="00AA3306"/>
    <w:rsid w:val="00AA5DF4"/>
    <w:rsid w:val="00AB5827"/>
    <w:rsid w:val="00AC23C8"/>
    <w:rsid w:val="00AC500D"/>
    <w:rsid w:val="00AC63B0"/>
    <w:rsid w:val="00AD4BEF"/>
    <w:rsid w:val="00AD59C6"/>
    <w:rsid w:val="00AE08A1"/>
    <w:rsid w:val="00AF3A6E"/>
    <w:rsid w:val="00B10569"/>
    <w:rsid w:val="00B15509"/>
    <w:rsid w:val="00B16A48"/>
    <w:rsid w:val="00B47900"/>
    <w:rsid w:val="00B5487C"/>
    <w:rsid w:val="00B55314"/>
    <w:rsid w:val="00B55656"/>
    <w:rsid w:val="00B668E4"/>
    <w:rsid w:val="00B71B03"/>
    <w:rsid w:val="00B92CFF"/>
    <w:rsid w:val="00B94F10"/>
    <w:rsid w:val="00B95FAD"/>
    <w:rsid w:val="00BA59FD"/>
    <w:rsid w:val="00BA769C"/>
    <w:rsid w:val="00BB384B"/>
    <w:rsid w:val="00BB4E76"/>
    <w:rsid w:val="00BC0ED9"/>
    <w:rsid w:val="00BD28AA"/>
    <w:rsid w:val="00BD5E26"/>
    <w:rsid w:val="00BD7DF0"/>
    <w:rsid w:val="00BE17BA"/>
    <w:rsid w:val="00BF503E"/>
    <w:rsid w:val="00C161EE"/>
    <w:rsid w:val="00C1674D"/>
    <w:rsid w:val="00C260BD"/>
    <w:rsid w:val="00C3504B"/>
    <w:rsid w:val="00C40C28"/>
    <w:rsid w:val="00C44860"/>
    <w:rsid w:val="00C44FE5"/>
    <w:rsid w:val="00C46753"/>
    <w:rsid w:val="00C46EF1"/>
    <w:rsid w:val="00C473EE"/>
    <w:rsid w:val="00C5745B"/>
    <w:rsid w:val="00C65A80"/>
    <w:rsid w:val="00C7101B"/>
    <w:rsid w:val="00C72FA4"/>
    <w:rsid w:val="00C7652A"/>
    <w:rsid w:val="00C7716A"/>
    <w:rsid w:val="00C81711"/>
    <w:rsid w:val="00C81858"/>
    <w:rsid w:val="00CA6AD9"/>
    <w:rsid w:val="00CB55F5"/>
    <w:rsid w:val="00CC3CD2"/>
    <w:rsid w:val="00CD3233"/>
    <w:rsid w:val="00CD41E3"/>
    <w:rsid w:val="00CE06F6"/>
    <w:rsid w:val="00CE59E9"/>
    <w:rsid w:val="00CF0EF8"/>
    <w:rsid w:val="00CF12D2"/>
    <w:rsid w:val="00CF1FFF"/>
    <w:rsid w:val="00CF3B3F"/>
    <w:rsid w:val="00CF45B6"/>
    <w:rsid w:val="00D040C6"/>
    <w:rsid w:val="00D05413"/>
    <w:rsid w:val="00D05445"/>
    <w:rsid w:val="00D27BCF"/>
    <w:rsid w:val="00D37B2B"/>
    <w:rsid w:val="00D423EC"/>
    <w:rsid w:val="00D44ED4"/>
    <w:rsid w:val="00D47D42"/>
    <w:rsid w:val="00D54CB8"/>
    <w:rsid w:val="00D70139"/>
    <w:rsid w:val="00D77346"/>
    <w:rsid w:val="00D910FA"/>
    <w:rsid w:val="00D941EF"/>
    <w:rsid w:val="00DA092C"/>
    <w:rsid w:val="00DA4291"/>
    <w:rsid w:val="00DB2B92"/>
    <w:rsid w:val="00DD0317"/>
    <w:rsid w:val="00DD4434"/>
    <w:rsid w:val="00DD730F"/>
    <w:rsid w:val="00DE7700"/>
    <w:rsid w:val="00DF0A4C"/>
    <w:rsid w:val="00E064AA"/>
    <w:rsid w:val="00E14A45"/>
    <w:rsid w:val="00E232F8"/>
    <w:rsid w:val="00E3056B"/>
    <w:rsid w:val="00E52275"/>
    <w:rsid w:val="00E53D77"/>
    <w:rsid w:val="00E60887"/>
    <w:rsid w:val="00E725A4"/>
    <w:rsid w:val="00E75B37"/>
    <w:rsid w:val="00E775A4"/>
    <w:rsid w:val="00E86B2B"/>
    <w:rsid w:val="00EA48DA"/>
    <w:rsid w:val="00EB0971"/>
    <w:rsid w:val="00EB1FEE"/>
    <w:rsid w:val="00EB79E2"/>
    <w:rsid w:val="00EC4B9B"/>
    <w:rsid w:val="00ED05BC"/>
    <w:rsid w:val="00EE2F1E"/>
    <w:rsid w:val="00EE731A"/>
    <w:rsid w:val="00EE7E6F"/>
    <w:rsid w:val="00EF5A81"/>
    <w:rsid w:val="00F05D35"/>
    <w:rsid w:val="00F0777B"/>
    <w:rsid w:val="00F26B01"/>
    <w:rsid w:val="00F27972"/>
    <w:rsid w:val="00F40AE0"/>
    <w:rsid w:val="00F4706A"/>
    <w:rsid w:val="00F654AF"/>
    <w:rsid w:val="00F709C0"/>
    <w:rsid w:val="00F808DF"/>
    <w:rsid w:val="00F8403C"/>
    <w:rsid w:val="00F924B6"/>
    <w:rsid w:val="00F936C9"/>
    <w:rsid w:val="00FA2462"/>
    <w:rsid w:val="00FB29E9"/>
    <w:rsid w:val="00FB5593"/>
    <w:rsid w:val="00FC244F"/>
    <w:rsid w:val="00FC7829"/>
    <w:rsid w:val="00FD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50689C"/>
  <w15:docId w15:val="{AF8FAF8E-5FBB-4576-98C2-83DBF89B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E86B2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86B2B"/>
  </w:style>
  <w:style w:type="paragraph" w:styleId="Cabealho">
    <w:name w:val="header"/>
    <w:basedOn w:val="Normal"/>
    <w:link w:val="CabealhoChar"/>
    <w:uiPriority w:val="99"/>
    <w:rsid w:val="00E86B2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9015DF"/>
    <w:rPr>
      <w:sz w:val="24"/>
      <w:szCs w:val="24"/>
      <w:lang w:eastAsia="zh-CN"/>
    </w:rPr>
  </w:style>
  <w:style w:type="character" w:customStyle="1" w:styleId="CabealhoChar">
    <w:name w:val="Cabeçalho Char"/>
    <w:link w:val="Cabealho"/>
    <w:uiPriority w:val="99"/>
    <w:rsid w:val="00CD41E3"/>
    <w:rPr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4D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4D7F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Fontepargpadro"/>
    <w:uiPriority w:val="99"/>
    <w:unhideWhenUsed/>
    <w:rsid w:val="00C8185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818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inpi/pt-br/assuntos/patentes/in_030_in_17_2013_exame_tecnico_versao_final_03_12_2013-1-_1_0.pdf" TargetMode="External"/><Relationship Id="rId13" Type="http://schemas.openxmlformats.org/officeDocument/2006/relationships/hyperlink" Target="http://www.planalto.gov.br/ccivil_03/leis/l9279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br/inpi/pt-br/assuntos/patentes/in_030_in_17_2013_exame_tecnico_versao_final_03_12_2013-1-_1_0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br/inpi/pt-br/backup/legislacao-arquivo/docs/resolucao_093-2013__artigo_32_1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lanalto.gov.br/ccivil_03/leis/l927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br/inpi/pt-br/assuntos/patentes/in_030_in_17_2013_exame_tecnico_versao_final_03_12_2013-1-_1_0.pdf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PI\AppData\Local\Temp\Rar$DIa35348.16642\Modelo%20do%20pedido%20de%20patente%20-%20MU%20-%20Quadro%20reivindicat&#243;rio%20v2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5AE56-DBFB-40DC-97FC-69ACAD5C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do pedido de patente - MU - Quadro reivindicatório v2</Template>
  <TotalTime>0</TotalTime>
  <Pages>2</Pages>
  <Words>497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ESCREVA AQUI O TÍTULO DO SEU PEDIDO DE PATENTE</vt:lpstr>
    </vt:vector>
  </TitlesOfParts>
  <Company>INPI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ESCREVA AQUI O TÍTULO DO SEU PEDIDO DE PATENTE</dc:title>
  <dc:creator>PRPI</dc:creator>
  <cp:lastModifiedBy>Lyzy� In�cio Almeida</cp:lastModifiedBy>
  <cp:revision>1</cp:revision>
  <dcterms:created xsi:type="dcterms:W3CDTF">2021-04-27T13:57:00Z</dcterms:created>
  <dcterms:modified xsi:type="dcterms:W3CDTF">2021-04-27T13:57:00Z</dcterms:modified>
</cp:coreProperties>
</file>